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1" w:rsidRDefault="007C7F5E" w:rsidP="00456D09">
      <w:pPr>
        <w:spacing w:after="150" w:line="240" w:lineRule="auto"/>
        <w:jc w:val="both"/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</w:pPr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 xml:space="preserve">ТЕМА НЕДЕЛИ «Повторение </w:t>
      </w:r>
      <w:proofErr w:type="gramStart"/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пройденного</w:t>
      </w:r>
      <w:proofErr w:type="gramEnd"/>
      <w:r w:rsidR="00FE6C01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 xml:space="preserve">» </w:t>
      </w:r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(С 25.05.2020-29</w:t>
      </w:r>
      <w:r w:rsidR="00606C3D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.05</w:t>
      </w:r>
      <w:r w:rsidR="002C1974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.2020)</w:t>
      </w:r>
    </w:p>
    <w:p w:rsidR="00606C3D" w:rsidRPr="00606C3D" w:rsidRDefault="00456D09" w:rsidP="00456D09">
      <w:pPr>
        <w:spacing w:after="15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</w:pPr>
      <w:r w:rsidRPr="00456D09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Цель: </w:t>
      </w:r>
      <w:r w:rsidR="00606C3D" w:rsidRPr="00606C3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>уточнить</w:t>
      </w:r>
      <w:r w:rsidR="00606C3D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и расширить знания детей о</w:t>
      </w:r>
      <w:r w:rsidR="007C7F5E">
        <w:rPr>
          <w:rFonts w:ascii="Times New Roman CYR" w:hAnsi="Times New Roman CYR" w:cs="Times New Roman CYR"/>
          <w:color w:val="000000"/>
          <w:sz w:val="28"/>
          <w:szCs w:val="28"/>
          <w:shd w:val="clear" w:color="auto" w:fill="FFFFFF"/>
        </w:rPr>
        <w:t xml:space="preserve"> пройденном материале. </w:t>
      </w:r>
    </w:p>
    <w:p w:rsidR="00456D09" w:rsidRPr="00456D09" w:rsidRDefault="00606C3D" w:rsidP="00E035D0">
      <w:pPr>
        <w:spacing w:after="150" w:line="240" w:lineRule="auto"/>
        <w:jc w:val="both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456D09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 xml:space="preserve"> </w:t>
      </w: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4"/>
        <w:gridCol w:w="8084"/>
      </w:tblGrid>
      <w:tr w:rsidR="008F58CC" w:rsidRPr="00456D09" w:rsidTr="00456D09">
        <w:tc>
          <w:tcPr>
            <w:tcW w:w="766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Pr="004C410C" w:rsidRDefault="00456D09" w:rsidP="00456D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0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10C" w:rsidRPr="004C4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4C410C" w:rsidRDefault="004C410C" w:rsidP="00456D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56D09" w:rsidRPr="00456D09" w:rsidRDefault="00456D09" w:rsidP="00456D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6D09">
              <w:rPr>
                <w:rFonts w:ascii="Times New Roman" w:hAnsi="Times New Roman"/>
                <w:b/>
                <w:sz w:val="24"/>
                <w:szCs w:val="24"/>
              </w:rPr>
              <w:t>Познание. Формирование целостной картины мира, расширение кругозора</w:t>
            </w:r>
          </w:p>
          <w:p w:rsidR="00456D09" w:rsidRDefault="00456D09" w:rsidP="00456D09">
            <w:pPr>
              <w:spacing w:after="150" w:line="240" w:lineRule="auto"/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Беседа с детьми на тему </w:t>
            </w:r>
            <w:r w:rsidR="008F58CC"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  <w:t>«Домашние животные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  <w:t>».</w:t>
            </w:r>
          </w:p>
          <w:p w:rsidR="008F58CC" w:rsidRDefault="008F58CC" w:rsidP="00456D09">
            <w:pPr>
              <w:spacing w:after="150" w:line="240" w:lineRule="auto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 w:rsidRPr="008F58CC">
              <w:rPr>
                <w:rFonts w:ascii="Palatino Linotype" w:eastAsia="Times New Roman" w:hAnsi="Palatino Linotype" w:cs="Segoe UI"/>
                <w:b/>
                <w:bCs/>
                <w:lang w:eastAsia="ru-RU"/>
              </w:rPr>
              <w:t>Цель:</w:t>
            </w:r>
            <w:r>
              <w:rPr>
                <w:rFonts w:ascii="Palatino Linotype" w:eastAsia="Times New Roman" w:hAnsi="Palatino Linotype" w:cs="Segoe UI"/>
                <w:b/>
                <w:bCs/>
                <w:lang w:eastAsia="ru-RU"/>
              </w:rPr>
              <w:t xml:space="preserve"> </w:t>
            </w:r>
            <w:r w:rsidRPr="008F58CC">
              <w:rPr>
                <w:shd w:val="clear" w:color="auto" w:fill="FFFFFF"/>
              </w:rPr>
              <w:t>расширить и обогатить представления детей о кошках и собаках и других домашних питомцах</w:t>
            </w:r>
          </w:p>
          <w:p w:rsidR="00456D09" w:rsidRPr="008F58CC" w:rsidRDefault="008F58CC" w:rsidP="008F58CC">
            <w:pPr>
              <w:tabs>
                <w:tab w:val="left" w:pos="912"/>
              </w:tabs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806190" cy="3063240"/>
                  <wp:effectExtent l="19050" t="0" r="3810" b="0"/>
                  <wp:docPr id="25" name="Рисунок 25" descr="http://122012.imgbb.ru/user/69/699229/1/501b9d762bce688214b96ed251407b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122012.imgbb.ru/user/69/699229/1/501b9d762bce688214b96ed251407b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190" cy="306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5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Default="00456D09" w:rsidP="00456D09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color w:val="444444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​</w:t>
            </w:r>
          </w:p>
          <w:p w:rsidR="004C410C" w:rsidRDefault="004C410C" w:rsidP="00456D09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color w:val="444444"/>
                <w:lang w:eastAsia="ru-RU"/>
              </w:rPr>
            </w:pPr>
          </w:p>
          <w:p w:rsidR="00456D09" w:rsidRPr="00456D09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444444"/>
                <w:lang w:eastAsia="ru-RU"/>
              </w:rPr>
              <w:t>Художественное творчество Лепка </w:t>
            </w:r>
            <w:r w:rsidR="00E035D0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«Собачка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0000FF"/>
                <w:lang w:eastAsia="ru-RU"/>
              </w:rPr>
              <w:t>»</w:t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444444"/>
                <w:lang w:eastAsia="ru-RU"/>
              </w:rPr>
              <w:t>Задачи: </w:t>
            </w: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учить детей лепить животного, передавать овальную форму его туловища, головы, ушей. Закрепить приемы лепки и соединения частей.</w:t>
            </w:r>
          </w:p>
          <w:p w:rsidR="00456D09" w:rsidRDefault="00456D09" w:rsidP="00456D09">
            <w:pPr>
              <w:pStyle w:val="a3"/>
              <w:spacing w:before="0" w:beforeAutospacing="0" w:after="150" w:afterAutospacing="0"/>
              <w:jc w:val="both"/>
              <w:rPr>
                <w:rStyle w:val="a4"/>
                <w:rFonts w:ascii="Palatino Linotype" w:hAnsi="Palatino Linotype" w:cs="Segoe UI"/>
                <w:color w:val="191919"/>
                <w:sz w:val="22"/>
                <w:szCs w:val="22"/>
              </w:rPr>
            </w:pPr>
            <w:r w:rsidRPr="00456D09">
              <w:rPr>
                <w:rFonts w:ascii="Palatino Linotype" w:hAnsi="Palatino Linotype" w:cs="Segoe UI"/>
                <w:b/>
                <w:bCs/>
                <w:color w:val="444444"/>
              </w:rPr>
              <w:t>Материал:</w:t>
            </w:r>
            <w:r w:rsidRPr="00456D09">
              <w:rPr>
                <w:rFonts w:ascii="Palatino Linotype" w:hAnsi="Palatino Linotype" w:cs="Segoe UI"/>
                <w:color w:val="444444"/>
              </w:rPr>
              <w:t> пластилин, доски, салфетки.</w:t>
            </w:r>
            <w:r>
              <w:rPr>
                <w:rStyle w:val="a4"/>
                <w:rFonts w:ascii="Palatino Linotype" w:hAnsi="Palatino Linotype" w:cs="Segoe UI"/>
                <w:color w:val="191919"/>
                <w:sz w:val="22"/>
                <w:szCs w:val="22"/>
              </w:rPr>
              <w:t xml:space="preserve"> </w:t>
            </w:r>
          </w:p>
          <w:p w:rsidR="00456D09" w:rsidRPr="00456D09" w:rsidRDefault="00E035D0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4316730" cy="2827020"/>
                  <wp:effectExtent l="19050" t="0" r="7620" b="0"/>
                  <wp:docPr id="22" name="Рисунок 22" descr="https://i.pinimg.com/736x/0c/87/fa/0c87fa6dbd2ebf8ac8ad6c06e38d18e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i.pinimg.com/736x/0c/87/fa/0c87fa6dbd2ebf8ac8ad6c06e38d18e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6730" cy="2827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8CC" w:rsidRPr="00456D09" w:rsidTr="00456D09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Pr="004C410C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lang w:eastAsia="ru-RU"/>
              </w:rPr>
              <w:t>​</w:t>
            </w:r>
            <w:r w:rsidR="004C410C" w:rsidRPr="004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E035D0" w:rsidRDefault="00456D09" w:rsidP="00E035D0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</w:pPr>
            <w:r w:rsidRPr="004C410C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lang w:eastAsia="ru-RU"/>
              </w:rPr>
              <w:t>Формирование элементарных математических представлений</w:t>
            </w:r>
            <w:r w:rsidRPr="004C410C"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  <w:t>:</w:t>
            </w:r>
          </w:p>
          <w:p w:rsidR="007C7F5E" w:rsidRPr="00456D09" w:rsidRDefault="00E035D0" w:rsidP="007C7F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  <w:t>Цель</w:t>
            </w:r>
            <w:r w:rsidR="007C7F5E"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  <w:t xml:space="preserve">: </w:t>
            </w:r>
            <w:r w:rsidR="007C7F5E" w:rsidRPr="004C410C"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  <w:t>Число и цифра 8.</w:t>
            </w:r>
            <w:r w:rsidR="007C7F5E" w:rsidRPr="004C410C">
              <w:rPr>
                <w:rFonts w:ascii="Palatino Linotype" w:eastAsia="Times New Roman" w:hAnsi="Palatino Linotype" w:cs="Segoe UI"/>
                <w:color w:val="000000" w:themeColor="text1"/>
                <w:lang w:eastAsia="ru-RU"/>
              </w:rPr>
              <w:t> Рождество, Восьмиконечная звезда, восьмиугольник.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lastRenderedPageBreak/>
              <w:t>Цель: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 Закрепить знания и </w:t>
            </w:r>
            <w:proofErr w:type="gramStart"/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числе</w:t>
            </w:r>
            <w:proofErr w:type="gramEnd"/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и цифре 8,</w:t>
            </w:r>
            <w:r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развивать фантазию, воображение, а также мелкую моторику рук при</w:t>
            </w:r>
            <w:r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 выполнении фронтальной работы - 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изображении цифры 8 в рисовании, лепке, аппликации.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Задачи: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1. Закрепить счетные умения в пределах 8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2.   формирование представлений о числе как явлений окружающего мира, формирование понятий « четные числа».</w:t>
            </w:r>
          </w:p>
          <w:p w:rsidR="00456D09" w:rsidRPr="00456D09" w:rsidRDefault="007C7F5E" w:rsidP="007C7F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3. Развитие умений выкладывать количество предметов согласно цифре, соединяя их в пары</w:t>
            </w:r>
            <w:proofErr w:type="gramStart"/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.</w:t>
            </w:r>
            <w:r w:rsidR="00E035D0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.</w:t>
            </w:r>
            <w:r w:rsidR="00E035D0">
              <w:rPr>
                <w:noProof/>
                <w:lang w:eastAsia="ru-RU"/>
              </w:rPr>
              <w:t xml:space="preserve"> </w:t>
            </w:r>
            <w:r w:rsidR="00CB1903">
              <w:rPr>
                <w:noProof/>
                <w:lang w:eastAsia="ru-RU"/>
              </w:rPr>
              <w:drawing>
                <wp:inline distT="0" distB="0" distL="0" distR="0">
                  <wp:extent cx="3166110" cy="2994660"/>
                  <wp:effectExtent l="19050" t="0" r="0" b="0"/>
                  <wp:docPr id="19" name="Рисунок 19" descr="https://ds04.infourok.ru/uploads/ex/0046/0011c70d-45c7226e/hello_html_m216acc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ds04.infourok.ru/uploads/ex/0046/0011c70d-45c7226e/hello_html_m216acc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7183" cy="299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7C7F5E" w:rsidRPr="00456D09" w:rsidRDefault="00456D09" w:rsidP="007C7F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​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Художественное творчество Аппликация</w:t>
            </w:r>
            <w:r w:rsidR="007C7F5E"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: </w:t>
            </w:r>
            <w:r w:rsidR="007C7F5E" w:rsidRPr="00456D09"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  <w:t>«Весенний цветок»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Задачи: 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Учить детей вырезать круг приемом плавного закругления углов квадрата, закреплять приемы пользования ножницами и аккуратного наклеивания.                                                                                                               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Материал: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открытки с весенними цветами, квадраты зеленого, красного, желтого, оранжевого, голубого цвета, кисти, клей, клеенки, салфетки.</w:t>
            </w:r>
          </w:p>
          <w:p w:rsidR="007C7F5E" w:rsidRPr="00456D09" w:rsidRDefault="00456D09" w:rsidP="007C7F5E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:</w:t>
            </w:r>
            <w:r w:rsidR="007C7F5E">
              <w:rPr>
                <w:rFonts w:ascii="Palatino Linotype" w:eastAsia="Times New Roman" w:hAnsi="Palatino Linotype" w:cs="Segoe UI"/>
                <w:noProof/>
                <w:color w:val="191919"/>
                <w:lang w:eastAsia="ru-RU"/>
              </w:rPr>
              <w:t xml:space="preserve"> </w:t>
            </w:r>
            <w:r w:rsidR="007C7F5E" w:rsidRPr="007C7F5E">
              <w:rPr>
                <w:rFonts w:ascii="Palatino Linotype" w:eastAsia="Times New Roman" w:hAnsi="Palatino Linotype" w:cs="Segoe UI"/>
                <w:noProof/>
                <w:color w:val="191919"/>
                <w:lang w:eastAsia="ru-RU"/>
              </w:rPr>
              <w:drawing>
                <wp:inline distT="0" distB="0" distL="0" distR="0">
                  <wp:extent cx="4410075" cy="3305922"/>
                  <wp:effectExtent l="19050" t="0" r="9525" b="0"/>
                  <wp:docPr id="4" name="Рисунок 4" descr="Цвет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Цвет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0075" cy="330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</w:t>
            </w:r>
          </w:p>
          <w:p w:rsidR="00456D09" w:rsidRPr="00456D09" w:rsidRDefault="00456D09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</w:tr>
      <w:tr w:rsidR="008F58CC" w:rsidRPr="00456D09" w:rsidTr="00456D09"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Default="00456D09" w:rsidP="00456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5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lang w:eastAsia="ru-RU"/>
              </w:rPr>
              <w:lastRenderedPageBreak/>
              <w:t>​</w:t>
            </w:r>
            <w:r w:rsidR="004C410C" w:rsidRPr="004C410C">
              <w:rPr>
                <w:rFonts w:ascii="Segoe UI" w:eastAsia="Times New Roman" w:hAnsi="Segoe UI" w:cs="Segoe UI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СРЕДА</w:t>
            </w:r>
            <w:r w:rsidR="000B3D59" w:rsidRPr="004C4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7C7F5E" w:rsidRPr="000B3D59" w:rsidRDefault="000B3D59" w:rsidP="007C7F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59">
              <w:rPr>
                <w:rFonts w:ascii="Times New Roman" w:hAnsi="Times New Roman"/>
                <w:b/>
                <w:sz w:val="24"/>
                <w:szCs w:val="24"/>
              </w:rPr>
              <w:t xml:space="preserve">Познание. </w:t>
            </w:r>
            <w:r w:rsidR="007C7F5E" w:rsidRPr="000B3D59">
              <w:rPr>
                <w:rFonts w:ascii="Times New Roman" w:hAnsi="Times New Roman"/>
                <w:b/>
                <w:sz w:val="24"/>
                <w:szCs w:val="24"/>
              </w:rPr>
              <w:t>Познавательно-исследовательская и продуктивная (конструктивная)</w:t>
            </w:r>
            <w:r w:rsidR="007C7F5E">
              <w:t xml:space="preserve"> </w:t>
            </w:r>
            <w:r w:rsidR="009867B0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  <w:r w:rsidR="007C7F5E">
              <w:t xml:space="preserve"> </w:t>
            </w:r>
            <w:r w:rsidR="009867B0">
              <w:pict>
                <v:shape id="_x0000_i1026" type="#_x0000_t75" alt="" style="width:24pt;height:24pt"/>
              </w:pict>
            </w:r>
          </w:p>
          <w:p w:rsidR="007C7F5E" w:rsidRPr="00456D09" w:rsidRDefault="007C7F5E" w:rsidP="007C7F5E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444444"/>
                <w:lang w:eastAsia="ru-RU"/>
              </w:rPr>
              <w:t>Дидактическая игра 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FF0000"/>
                <w:lang w:eastAsia="ru-RU"/>
              </w:rPr>
              <w:t>"Выложи узор".</w:t>
            </w:r>
          </w:p>
          <w:p w:rsidR="007C7F5E" w:rsidRPr="00456D09" w:rsidRDefault="007C7F5E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444444"/>
                <w:lang w:eastAsia="ru-RU"/>
              </w:rPr>
              <w:lastRenderedPageBreak/>
              <w:t>Задача:</w:t>
            </w: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Развивать умение составлять узор из геометрических фигур, закреплять названия фигур, их цвет.</w:t>
            </w:r>
          </w:p>
          <w:p w:rsidR="000B3D59" w:rsidRPr="000B3D59" w:rsidRDefault="007C7F5E" w:rsidP="00456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7F5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57650" cy="2453640"/>
                  <wp:effectExtent l="19050" t="0" r="0" b="0"/>
                  <wp:docPr id="30" name="Рисунок 30" descr="Конспект занятия по конструированию (оригами) в старшей группе «Солнышко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Конспект занятия по конструированию (оригами) в старшей группе «Солнышко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0" cy="2453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456D09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C7A8A" w:rsidRDefault="006C7A8A" w:rsidP="006C7A8A">
            <w:pPr>
              <w:spacing w:after="0" w:line="240" w:lineRule="auto"/>
              <w:jc w:val="both"/>
              <w:rPr>
                <w:rFonts w:ascii="Palatino Linotype" w:eastAsia="Times New Roman" w:hAnsi="Palatino Linotype" w:cs="Segoe UI"/>
                <w:b/>
                <w:bCs/>
                <w:color w:val="00008B"/>
                <w:lang w:eastAsia="ru-RU"/>
              </w:rPr>
            </w:pP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lastRenderedPageBreak/>
              <w:t>Развитие речи:</w:t>
            </w:r>
            <w:r w:rsidRPr="00A1385F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  <w:r w:rsidRPr="00A1385F">
              <w:rPr>
                <w:rFonts w:ascii="Palatino Linotype" w:eastAsia="Times New Roman" w:hAnsi="Palatino Linotype" w:cs="Segoe UI"/>
                <w:b/>
                <w:bCs/>
                <w:color w:val="00008B"/>
                <w:lang w:eastAsia="ru-RU"/>
              </w:rPr>
              <w:t>«Литературный калейдоскоп»</w:t>
            </w:r>
          </w:p>
          <w:p w:rsidR="006C7A8A" w:rsidRPr="00CB1903" w:rsidRDefault="006C7A8A" w:rsidP="006C7A8A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00008B"/>
                <w:lang w:eastAsia="ru-RU"/>
              </w:rPr>
              <w:t>Цель</w:t>
            </w:r>
            <w:r w:rsidRPr="00CB1903">
              <w:rPr>
                <w:rFonts w:ascii="Palatino Linotype" w:eastAsia="Times New Roman" w:hAnsi="Palatino Linotype" w:cs="Segoe UI"/>
                <w:b/>
                <w:bCs/>
                <w:lang w:eastAsia="ru-RU"/>
              </w:rPr>
              <w:t>: прочитать и выучить наизусть стихотворение о домашнем животном.</w:t>
            </w:r>
          </w:p>
          <w:p w:rsidR="00456D09" w:rsidRPr="00456D09" w:rsidRDefault="006C7A8A" w:rsidP="007C7F5E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highlight w:val="yellow"/>
                <w:lang w:eastAsia="ru-RU"/>
              </w:rPr>
            </w:pPr>
            <w:r w:rsidRPr="006C7A8A">
              <w:rPr>
                <w:rFonts w:ascii="Segoe UI" w:eastAsia="Times New Roman" w:hAnsi="Segoe UI" w:cs="Segoe UI"/>
                <w:noProof/>
                <w:color w:val="444444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787140" cy="2926080"/>
                  <wp:effectExtent l="19050" t="0" r="3810" b="0"/>
                  <wp:docPr id="3" name="Рисунок 10" descr="https://pp.userapi.com/c543106/v543106487/2afdf/FyGbXl7Y75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pp.userapi.com/c543106/v543106487/2afdf/FyGbXl7Y75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639" cy="29272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D09" w:rsidRPr="00456D09" w:rsidRDefault="00456D09" w:rsidP="00456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60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87"/>
        <w:gridCol w:w="9773"/>
      </w:tblGrid>
      <w:tr w:rsidR="006C7A8A" w:rsidRPr="00456D09" w:rsidTr="000B3D59">
        <w:tc>
          <w:tcPr>
            <w:tcW w:w="588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C7A8A" w:rsidRPr="00456D09" w:rsidRDefault="006C7A8A" w:rsidP="004C410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97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C7A8A" w:rsidRDefault="006C7A8A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56D09" w:rsidRPr="00456D09" w:rsidTr="000B3D59">
        <w:tc>
          <w:tcPr>
            <w:tcW w:w="588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1385F" w:rsidRDefault="00456D09" w:rsidP="004C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u w:val="single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​</w:t>
            </w:r>
            <w:r w:rsidR="004C410C" w:rsidRPr="004C410C">
              <w:rPr>
                <w:rFonts w:ascii="Times New Roman" w:eastAsia="Times New Roman" w:hAnsi="Times New Roman" w:cs="Times New Roman"/>
                <w:b/>
                <w:color w:val="191919"/>
                <w:u w:val="single"/>
                <w:lang w:eastAsia="ru-RU"/>
              </w:rPr>
              <w:t xml:space="preserve"> ЧЕТВЕРГ</w:t>
            </w:r>
          </w:p>
          <w:p w:rsidR="004C410C" w:rsidRDefault="004C410C" w:rsidP="004C410C">
            <w:pPr>
              <w:spacing w:after="0" w:line="240" w:lineRule="auto"/>
              <w:rPr>
                <w:rFonts w:ascii="Palatino Linotype" w:eastAsia="Times New Roman" w:hAnsi="Palatino Linotype" w:cs="Segoe UI"/>
                <w:color w:val="444444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Коммуникация.</w:t>
            </w:r>
            <w:r w:rsidR="005F5E5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Развитие речи:</w:t>
            </w: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</w:p>
          <w:p w:rsidR="004C410C" w:rsidRDefault="00FE6C01" w:rsidP="004C410C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Цель:</w:t>
            </w:r>
            <w:r w:rsidR="005F5E5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Упражнять де</w:t>
            </w:r>
            <w:r w:rsidR="004C410C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тей в четком произношении звук</w:t>
            </w:r>
            <w:r w:rsidR="005F5E5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="00357E1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«З»</w:t>
            </w:r>
            <w:r w:rsidR="005F5E5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. Проговорить</w:t>
            </w:r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чистоговорки</w:t>
            </w:r>
            <w:r w:rsidR="005F5E51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.</w:t>
            </w:r>
          </w:p>
          <w:p w:rsidR="00A1385F" w:rsidRPr="00456D09" w:rsidRDefault="00A1385F" w:rsidP="004C41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357E11" w:rsidP="00456D0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85110" cy="1805940"/>
                  <wp:effectExtent l="19050" t="0" r="0" b="0"/>
                  <wp:docPr id="6" name="Рисунок 4" descr="https://fs00.infourok.ru/images/doc/111/130661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00.infourok.ru/images/doc/111/130661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5110" cy="1805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1385F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385F" w:rsidRPr="00A1385F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3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6C7A8A" w:rsidRPr="00FE6C01" w:rsidRDefault="00A1385F" w:rsidP="006C7A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="006C7A8A"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развивать </w:t>
            </w:r>
            <w:r w:rsidR="006C7A8A"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музыкальные</w:t>
            </w:r>
            <w:r w:rsidR="006C7A8A"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творческие способности детей в различных видах </w:t>
            </w:r>
            <w:r w:rsidR="006C7A8A"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музыкальной деятельности</w:t>
            </w:r>
            <w:r w:rsidR="006C7A8A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="006C7A8A"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вызвать у детей положительные эмоции от встречи с </w:t>
            </w:r>
            <w:r w:rsidR="006C7A8A"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музыкой</w:t>
            </w:r>
            <w:r w:rsidR="006C7A8A"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Использование на </w:t>
            </w:r>
            <w:r w:rsidR="006C7A8A"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занятии</w:t>
            </w:r>
            <w:r w:rsidR="006C7A8A"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современных образовательных технологий.</w:t>
            </w:r>
          </w:p>
          <w:p w:rsidR="006C7A8A" w:rsidRDefault="006C7A8A" w:rsidP="006C7A8A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6C7A8A" w:rsidRPr="00456D09" w:rsidRDefault="009867B0" w:rsidP="006C7A8A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hyperlink r:id="rId12" w:history="1">
              <w:r w:rsidR="006C7A8A" w:rsidRPr="00A1385F">
                <w:rPr>
                  <w:rStyle w:val="a7"/>
                  <w:rFonts w:ascii="Segoe UI" w:eastAsia="Times New Roman" w:hAnsi="Segoe UI" w:cs="Segoe UI"/>
                  <w:sz w:val="20"/>
                  <w:szCs w:val="20"/>
                  <w:lang w:eastAsia="ru-RU"/>
                </w:rPr>
                <w:t>http://lightaudio.ru/mp3/детские%20весенние%20песенки/4</w:t>
              </w:r>
            </w:hyperlink>
            <w:r w:rsidR="00187436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</w:p>
          <w:p w:rsidR="00456D09" w:rsidRPr="00456D09" w:rsidRDefault="00456D09" w:rsidP="00A1385F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</w:tr>
      <w:tr w:rsidR="00456D09" w:rsidRPr="00456D09" w:rsidTr="000B3D59">
        <w:tc>
          <w:tcPr>
            <w:tcW w:w="5887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FE6C01" w:rsidRDefault="00456D09" w:rsidP="004C410C">
            <w:pPr>
              <w:spacing w:after="0" w:line="240" w:lineRule="auto"/>
              <w:rPr>
                <w:rFonts w:ascii="Arial" w:hAnsi="Arial" w:cs="Arial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lastRenderedPageBreak/>
              <w:t>​</w:t>
            </w:r>
            <w:r w:rsidR="00FE6C01">
              <w:rPr>
                <w:rFonts w:ascii="Arial" w:hAnsi="Arial" w:cs="Arial"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 xml:space="preserve"> </w:t>
            </w:r>
            <w:r w:rsidR="00FE6C01" w:rsidRPr="00FE6C01">
              <w:rPr>
                <w:rFonts w:ascii="Arial" w:hAnsi="Arial" w:cs="Arial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>ПЯТНИЦА</w:t>
            </w:r>
            <w:r w:rsidR="00FE6C01">
              <w:rPr>
                <w:rFonts w:ascii="Arial" w:hAnsi="Arial" w:cs="Arial"/>
                <w:b/>
                <w:color w:val="111111"/>
                <w:sz w:val="27"/>
                <w:szCs w:val="27"/>
                <w:u w:val="single"/>
                <w:bdr w:val="none" w:sz="0" w:space="0" w:color="auto" w:frame="1"/>
                <w:shd w:val="clear" w:color="auto" w:fill="FFFFFF"/>
              </w:rPr>
              <w:t>:</w:t>
            </w:r>
          </w:p>
          <w:p w:rsidR="00606C3D" w:rsidRPr="00606C3D" w:rsidRDefault="00FE6C01" w:rsidP="00606C3D">
            <w:pPr>
              <w:pStyle w:val="3"/>
              <w:shd w:val="clear" w:color="auto" w:fill="FFFFFF"/>
              <w:spacing w:before="216" w:beforeAutospacing="0" w:after="108" w:afterAutospacing="0" w:line="228" w:lineRule="atLeast"/>
              <w:rPr>
                <w:rFonts w:ascii="Helvetica" w:hAnsi="Helvetica" w:cs="Helvetica"/>
                <w:b w:val="0"/>
                <w:bCs w:val="0"/>
                <w:color w:val="199043"/>
                <w:sz w:val="22"/>
                <w:szCs w:val="22"/>
              </w:rPr>
            </w:pPr>
            <w:r w:rsidRPr="00FE6C01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Физкультурное</w:t>
            </w:r>
            <w:r w:rsidR="005F5E51">
              <w:rPr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 w:rsidR="00606C3D">
              <w:rPr>
                <w:rStyle w:val="ms-rtefontface-9"/>
                <w:rFonts w:ascii="Helvetica" w:hAnsi="Helvetica" w:cs="Helvetica"/>
                <w:b w:val="0"/>
                <w:bCs w:val="0"/>
                <w:color w:val="199043"/>
              </w:rPr>
              <w:t xml:space="preserve"> </w:t>
            </w:r>
            <w:r w:rsidR="00606C3D" w:rsidRPr="00606C3D">
              <w:rPr>
                <w:rFonts w:ascii="Helvetica" w:hAnsi="Helvetica" w:cs="Helvetica"/>
                <w:color w:val="199043"/>
                <w:sz w:val="22"/>
              </w:rPr>
              <w:t> </w:t>
            </w:r>
            <w:r w:rsidR="00606C3D" w:rsidRPr="005F5E51">
              <w:rPr>
                <w:rFonts w:ascii="Helvetica" w:hAnsi="Helvetica" w:cs="Helvetica"/>
                <w:sz w:val="22"/>
              </w:rPr>
              <w:t>Игра «Узнай по описанию»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есть рога, хвост, вымя; дает молоко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орова)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четыре лапы, когти, мордочка с усами; ловит мышей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ошка)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четыре лапы, хвост колечком, морда; охраняет дом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обака)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четыре ноги с копытами; перевозит грузы и людей, питается сеном и травой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л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ошадь)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четыре ноги с копытами, хвост, рога, вымя, борода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к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оза)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четыре ноги с копытами; дает шерсть, мясо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о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вца)</w:t>
            </w:r>
          </w:p>
          <w:p w:rsidR="00606C3D" w:rsidRPr="00606C3D" w:rsidRDefault="00606C3D" w:rsidP="00606C3D">
            <w:pPr>
              <w:shd w:val="clear" w:color="auto" w:fill="FFFFFF"/>
              <w:spacing w:after="108" w:line="240" w:lineRule="auto"/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</w:pPr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- Домашнее животное, у которого четыре ноги с копытцами, хвост крючком, на морде – пятачком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.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 xml:space="preserve"> (</w:t>
            </w:r>
            <w:proofErr w:type="gramStart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с</w:t>
            </w:r>
            <w:proofErr w:type="gramEnd"/>
            <w:r w:rsidRPr="00606C3D">
              <w:rPr>
                <w:rFonts w:ascii="Helvetica" w:eastAsia="Times New Roman" w:hAnsi="Helvetica" w:cs="Helvetica"/>
                <w:color w:val="333333"/>
                <w:sz w:val="17"/>
                <w:szCs w:val="17"/>
                <w:lang w:eastAsia="ru-RU"/>
              </w:rPr>
              <w:t>винья)</w:t>
            </w:r>
          </w:p>
          <w:p w:rsidR="00FE6C01" w:rsidRPr="00FE6C01" w:rsidRDefault="00FE6C01" w:rsidP="004C410C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4C410C" w:rsidRDefault="004C410C" w:rsidP="004C410C">
            <w:pPr>
              <w:spacing w:after="0" w:line="240" w:lineRule="auto"/>
              <w:rPr>
                <w:rFonts w:ascii="Palatino Linotype" w:eastAsia="Times New Roman" w:hAnsi="Palatino Linotype" w:cs="Segoe UI"/>
                <w:color w:val="191919"/>
                <w:lang w:eastAsia="ru-RU"/>
              </w:rPr>
            </w:pPr>
          </w:p>
          <w:p w:rsidR="00456D09" w:rsidRPr="00456D09" w:rsidRDefault="000B3D59" w:rsidP="004C410C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="00456D09"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73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6C7A8A" w:rsidRDefault="004224A1" w:rsidP="006C7A8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</w:rPr>
            </w:pPr>
            <w:r>
              <w:rPr>
                <w:rFonts w:ascii="Segoe UI" w:hAnsi="Segoe UI" w:cs="Segoe UI"/>
                <w:color w:val="444444"/>
                <w:sz w:val="20"/>
                <w:szCs w:val="20"/>
              </w:rPr>
              <w:t>​</w:t>
            </w:r>
            <w:r w:rsidR="000B3D59" w:rsidRPr="00D9322A">
              <w:rPr>
                <w:rStyle w:val="ms-rtethemeforecolor-1-5"/>
                <w:i/>
              </w:rPr>
              <w:t xml:space="preserve"> </w:t>
            </w:r>
            <w:r w:rsidR="000B3D59" w:rsidRPr="00D9322A">
              <w:rPr>
                <w:rStyle w:val="eop"/>
                <w:i/>
              </w:rPr>
              <w:t> </w:t>
            </w:r>
            <w:r w:rsidR="000B3D59" w:rsidRPr="005F5E51">
              <w:rPr>
                <w:rStyle w:val="normaltextrun"/>
                <w:b/>
              </w:rPr>
              <w:t>Рисование</w:t>
            </w:r>
          </w:p>
          <w:p w:rsidR="006C7A8A" w:rsidRPr="006C7A8A" w:rsidRDefault="000B3D59" w:rsidP="006C7A8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 w:rsidRPr="005F5E51">
              <w:rPr>
                <w:rStyle w:val="eop"/>
                <w:b/>
              </w:rPr>
              <w:t> </w:t>
            </w:r>
            <w:r w:rsidR="006C7A8A" w:rsidRPr="006C7A8A">
              <w:rPr>
                <w:rStyle w:val="eop"/>
                <w:b/>
              </w:rPr>
              <w:t>Тема « Лето, лето, ты какого цвета»</w:t>
            </w:r>
          </w:p>
          <w:p w:rsidR="006C7A8A" w:rsidRDefault="006C7A8A" w:rsidP="006C7A8A">
            <w:pPr>
              <w:pStyle w:val="paragraph"/>
              <w:spacing w:before="0" w:beforeAutospacing="0" w:after="0" w:afterAutospacing="0"/>
              <w:textAlignment w:val="baseline"/>
              <w:rPr>
                <w:color w:val="111111"/>
                <w:sz w:val="27"/>
                <w:szCs w:val="27"/>
                <w:shd w:val="clear" w:color="auto" w:fill="FFFFFF"/>
              </w:rPr>
            </w:pPr>
            <w:r w:rsidRPr="000B3D59">
              <w:rPr>
                <w:rStyle w:val="a4"/>
                <w:color w:val="111111"/>
                <w:sz w:val="27"/>
                <w:szCs w:val="27"/>
                <w:bdr w:val="none" w:sz="0" w:space="0" w:color="auto" w:frame="1"/>
                <w:shd w:val="clear" w:color="auto" w:fill="FFFFFF"/>
              </w:rPr>
              <w:t>Цель:</w:t>
            </w:r>
            <w:r w:rsidRPr="000B3D59">
              <w:rPr>
                <w:color w:val="111111"/>
                <w:sz w:val="27"/>
                <w:szCs w:val="27"/>
                <w:shd w:val="clear" w:color="auto" w:fill="FFFFFF"/>
              </w:rPr>
              <w:t> з</w:t>
            </w:r>
            <w:r>
              <w:rPr>
                <w:color w:val="111111"/>
                <w:sz w:val="27"/>
                <w:szCs w:val="27"/>
                <w:shd w:val="clear" w:color="auto" w:fill="FFFFFF"/>
              </w:rPr>
              <w:t>акрепление представлений о лете</w:t>
            </w:r>
            <w:r w:rsidRPr="000B3D59">
              <w:rPr>
                <w:color w:val="111111"/>
                <w:sz w:val="27"/>
                <w:szCs w:val="27"/>
                <w:shd w:val="clear" w:color="auto" w:fill="FFFFFF"/>
              </w:rPr>
              <w:t>.</w:t>
            </w:r>
          </w:p>
          <w:p w:rsidR="006C7A8A" w:rsidRPr="000B3D59" w:rsidRDefault="006C7A8A" w:rsidP="006C7A8A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</w:p>
          <w:p w:rsidR="000B3D59" w:rsidRPr="005F5E51" w:rsidRDefault="006C7A8A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  <w:r w:rsidRPr="006C7A8A">
              <w:rPr>
                <w:rStyle w:val="eop"/>
                <w:b/>
                <w:noProof/>
              </w:rPr>
              <w:drawing>
                <wp:inline distT="0" distB="0" distL="0" distR="0">
                  <wp:extent cx="3333750" cy="2355328"/>
                  <wp:effectExtent l="19050" t="0" r="0" b="0"/>
                  <wp:docPr id="9" name="Рисунок 13" descr="https://f2.mylove.ru/1NqFifUtj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f2.mylove.ru/1NqFifUtj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3553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3D59" w:rsidRPr="00606C3D" w:rsidRDefault="000B3D59" w:rsidP="006C7A8A">
            <w:pPr>
              <w:pStyle w:val="paragraph"/>
              <w:spacing w:before="0" w:beforeAutospacing="0" w:after="0" w:afterAutospacing="0"/>
              <w:textAlignment w:val="baseline"/>
            </w:pPr>
            <w:r w:rsidRPr="005F5E51">
              <w:rPr>
                <w:rStyle w:val="eop"/>
                <w:b/>
              </w:rPr>
              <w:t xml:space="preserve"> </w:t>
            </w:r>
          </w:p>
          <w:p w:rsidR="000B3D59" w:rsidRPr="000B3D59" w:rsidRDefault="000B3D59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</w:p>
          <w:p w:rsidR="000B3D59" w:rsidRDefault="000B3D59" w:rsidP="000B3D59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b/>
              </w:rPr>
            </w:pPr>
          </w:p>
          <w:p w:rsidR="00456D09" w:rsidRPr="00456D09" w:rsidRDefault="00456D09" w:rsidP="00456D09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456D09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</w:tbl>
    <w:p w:rsidR="00456D09" w:rsidRPr="00456D09" w:rsidRDefault="00456D09" w:rsidP="00456D09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456D09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8D1EB9" w:rsidRDefault="008D1EB9"/>
    <w:sectPr w:rsidR="008D1EB9" w:rsidSect="00456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09"/>
    <w:rsid w:val="000B3D59"/>
    <w:rsid w:val="000C452E"/>
    <w:rsid w:val="00187436"/>
    <w:rsid w:val="002B14A8"/>
    <w:rsid w:val="002C1974"/>
    <w:rsid w:val="00357E11"/>
    <w:rsid w:val="003D0148"/>
    <w:rsid w:val="004224A1"/>
    <w:rsid w:val="00456D09"/>
    <w:rsid w:val="004C410C"/>
    <w:rsid w:val="004F5717"/>
    <w:rsid w:val="005F5E51"/>
    <w:rsid w:val="00606C3D"/>
    <w:rsid w:val="006C7A8A"/>
    <w:rsid w:val="007C7F5E"/>
    <w:rsid w:val="008D1EB9"/>
    <w:rsid w:val="008F58CC"/>
    <w:rsid w:val="009867B0"/>
    <w:rsid w:val="00A1385F"/>
    <w:rsid w:val="00CB1903"/>
    <w:rsid w:val="00E035D0"/>
    <w:rsid w:val="00EF7199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paragraph" w:styleId="3">
    <w:name w:val="heading 3"/>
    <w:basedOn w:val="a"/>
    <w:link w:val="30"/>
    <w:uiPriority w:val="9"/>
    <w:qFormat/>
    <w:rsid w:val="00606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456D09"/>
  </w:style>
  <w:style w:type="character" w:styleId="a4">
    <w:name w:val="Strong"/>
    <w:basedOn w:val="a0"/>
    <w:uiPriority w:val="22"/>
    <w:qFormat/>
    <w:rsid w:val="00456D09"/>
    <w:rPr>
      <w:b/>
      <w:bCs/>
    </w:rPr>
  </w:style>
  <w:style w:type="character" w:customStyle="1" w:styleId="ms-rtethemeforecolor-1-5">
    <w:name w:val="ms-rtethemeforecolor-1-5"/>
    <w:basedOn w:val="a0"/>
    <w:rsid w:val="00456D09"/>
  </w:style>
  <w:style w:type="paragraph" w:styleId="a5">
    <w:name w:val="Balloon Text"/>
    <w:basedOn w:val="a"/>
    <w:link w:val="a6"/>
    <w:uiPriority w:val="99"/>
    <w:semiHidden/>
    <w:unhideWhenUsed/>
    <w:rsid w:val="004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B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3D59"/>
  </w:style>
  <w:style w:type="character" w:customStyle="1" w:styleId="eop">
    <w:name w:val="eop"/>
    <w:basedOn w:val="a0"/>
    <w:rsid w:val="000B3D59"/>
  </w:style>
  <w:style w:type="character" w:styleId="a7">
    <w:name w:val="Hyperlink"/>
    <w:basedOn w:val="a0"/>
    <w:uiPriority w:val="99"/>
    <w:unhideWhenUsed/>
    <w:rsid w:val="00A1385F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06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lightaudio.ru/mp3/&#1076;&#1077;&#1090;&#1089;&#1082;&#1080;&#1077;%20&#1074;&#1077;&#1089;&#1077;&#1085;&#1085;&#1080;&#1077;%20&#1087;&#1077;&#1089;&#1077;&#1085;&#1082;&#1080;/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20B9-61A5-47F3-8198-4BAECD67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2020-06-02T06:56:00Z</dcterms:created>
  <dcterms:modified xsi:type="dcterms:W3CDTF">2020-06-02T06:56:00Z</dcterms:modified>
</cp:coreProperties>
</file>