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DC" w:rsidRPr="00A668DC" w:rsidRDefault="00A668DC" w:rsidP="00A668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t>П</w:t>
      </w:r>
      <w:r w:rsidRPr="00A668D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A668DC" w:rsidRPr="00A668DC" w:rsidRDefault="00A668DC" w:rsidP="00A668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</w:t>
      </w:r>
      <w:r w:rsidRPr="00A668DC">
        <w:rPr>
          <w:rFonts w:ascii="Times New Roman" w:hAnsi="Times New Roman" w:cs="Times New Roman"/>
          <w:sz w:val="24"/>
          <w:szCs w:val="24"/>
        </w:rPr>
        <w:t>-ОД</w:t>
      </w:r>
    </w:p>
    <w:p w:rsidR="00A668DC" w:rsidRPr="00A668DC" w:rsidRDefault="00A668DC" w:rsidP="00A668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от «11» января 2021 г.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8DC">
        <w:rPr>
          <w:rFonts w:ascii="Times New Roman" w:hAnsi="Times New Roman" w:cs="Times New Roman"/>
          <w:sz w:val="28"/>
          <w:szCs w:val="28"/>
        </w:rPr>
        <w:t>Положение</w:t>
      </w:r>
    </w:p>
    <w:p w:rsidR="00A668DC" w:rsidRPr="00A668DC" w:rsidRDefault="00A668DC" w:rsidP="00A66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8DC">
        <w:rPr>
          <w:rFonts w:ascii="Times New Roman" w:hAnsi="Times New Roman" w:cs="Times New Roman"/>
          <w:sz w:val="28"/>
          <w:szCs w:val="28"/>
        </w:rPr>
        <w:t>об ответственном лице за информационную безопасность</w:t>
      </w:r>
    </w:p>
    <w:p w:rsidR="00A668DC" w:rsidRPr="00A668DC" w:rsidRDefault="00A668DC" w:rsidP="00A66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8D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</w:p>
    <w:p w:rsidR="00A668DC" w:rsidRPr="00A668DC" w:rsidRDefault="00A668DC" w:rsidP="00A668D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8DC">
        <w:rPr>
          <w:rFonts w:ascii="Times New Roman" w:hAnsi="Times New Roman" w:cs="Times New Roman"/>
          <w:sz w:val="28"/>
          <w:szCs w:val="28"/>
        </w:rPr>
        <w:t>учреждения «Дундайский детский сад»»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Ответственное лицо за информационную безопасность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образовательного учреждения (далее Оператор) назначается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выполнения требований действующего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\</w:t>
      </w:r>
      <w:r w:rsidRPr="00A668DC">
        <w:rPr>
          <w:rFonts w:ascii="Times New Roman" w:hAnsi="Times New Roman" w:cs="Times New Roman"/>
          <w:sz w:val="24"/>
          <w:szCs w:val="24"/>
        </w:rPr>
        <w:t>Федерации, иных нормативно-правовых актов, регламентирующих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обеспечение защиты информации, в том числе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при обработке персональных данных, а также обеспечение защиты 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безопасности информационных технологий и технических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позволяющих осуществлять обработку таких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2. Структура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Ответственное лицо за информационную безопасность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образовательного учреждения назначается приказом заведующего ДОУ.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3. Задачи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Основные задачи ответственного лица заключаются в следующем.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1. Разработка и реализация комплекса организационных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технических мер, направленных на выполнение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требований к обеспечению безопасности и защите информации,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числе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2. Обеспечение постоянного контроля в подразделениях Оператора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выполнением установленных требований к обеспечению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защите информации, в том числе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3. Разработка и внесение предложений по 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развитию корпоративной системы обеспечения безопасности 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в том числе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4. Функции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Для выполнения поставленных задач осуществляет следующие функции.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1. Готовит и представляет на рассмотрение проекты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нормативных актов по вопросам обеспечения защиты информации,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числе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2. Организует и проводит классификацию информационных систем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этапе создания информационных систем или в ходе их эксплуатации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ранее введенных в эксплуатацию и (или) модернизируемых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информационных систем) с целью установления методов и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защиты информации, необходимых для обеспечения безопасности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персональных данных в соответствии с установленными требованиями.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3. Разрабатывает и реализует комплекс организационных и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обеспечению защиты информации от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неправомерного доступа;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уничтожения;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модифицирования;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блокирования;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копирования;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предоставления;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 распространения;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lastRenderedPageBreak/>
        <w:t xml:space="preserve"> а также от иных неправомерных действий в отношении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информации.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4. Для защиты информации, в том числе персональных данных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неправомерного доступа обеспечивает: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строгим соблюдением принятого Порядка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конфиденциальной информации, в том числе к персональным данным; -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</w:t>
      </w:r>
      <w:r w:rsidRPr="00A668DC">
        <w:rPr>
          <w:rFonts w:ascii="Times New Roman" w:hAnsi="Times New Roman" w:cs="Times New Roman"/>
          <w:sz w:val="24"/>
          <w:szCs w:val="24"/>
        </w:rPr>
        <w:t>несанкционированного доступа к информации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передачи ее лицам, не имеющим права на доступ к информации;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своевременное обнаружение фактов несанкционированного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предупреждение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возможности неблагоприятных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нарушения порядка доступа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к информации; -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незамедлительного восстановления информации, модифицированной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уничтоженной вследствие несанкционированного доступа к ней.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5. Ответственное лицо при создании и эксплуатации корпоративных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информационных систем: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самостоятельно разрабатывает и внедряет методы и способы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соответствующие установленным требованиям; -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согласовывает исполнителю планируемые для использования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защиты информации методы и способы при условии их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установленным требованиям.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разрабатывает и реализует меры организационного и технического по</w:t>
      </w:r>
      <w:r>
        <w:rPr>
          <w:rFonts w:ascii="Times New Roman" w:hAnsi="Times New Roman" w:cs="Times New Roman"/>
          <w:sz w:val="24"/>
          <w:szCs w:val="24"/>
        </w:rPr>
        <w:t xml:space="preserve"> недопущению </w:t>
      </w:r>
      <w:r w:rsidRPr="00A668DC">
        <w:rPr>
          <w:rFonts w:ascii="Times New Roman" w:hAnsi="Times New Roman" w:cs="Times New Roman"/>
          <w:sz w:val="24"/>
          <w:szCs w:val="24"/>
        </w:rPr>
        <w:t>воздействия на технические средства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в результате которого нарушается их функционирование;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>или) проводит экспертизу технических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используемых при обработке информации на предмет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возможностей защиты информации указанных средств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6. Разрабатывает и реализует меры по информированию и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персонала Оператора, в том числе вновь принимаемых на работу лиц,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вопросам защиты информации и персональных данных.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7. Контролирует выполнение установленных требований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>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осуществлению обмена персональными данными при их обработке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информационных системах по каналам связи, защита которых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путем реализации соответствующих организационных мер и (или)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применения технических средств;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размещению информационных систем, специального оборудования 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охране помещений, в которых ведется работа с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организации режима обеспечения безопасности в этих помещениях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обеспечения сохранности носителей персональных данных и средств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а также исключения возможности неконтролируемого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проникновения или пребывания в этих помещениях посторонних лиц;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соблюдению парольной защиты;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соблюдению установленного регламента работы с электронной почтой;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соблюдению требований к программному обеспечению и его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8. В соответствии с установленными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требованиями обеспечивает: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определение угроз безопасности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обработке, формирование на их основе модели угроз;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разработку на основе модели угроз системы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данных, обеспечивающей нейтрализацию предполагаемых угроз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использованием методов и способов защиты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предусмотренных для соответствующего класса информационных систем;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проверку готовности средств защиты информации к использованию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составлением заключений о возможности их эксплуатации;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lastRenderedPageBreak/>
        <w:t>- установку и ввод в эксплуатацию средств защиты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соответствии с эксплуатационной и технической документацией;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обучение лиц, использующих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применяемые в </w:t>
      </w:r>
      <w:r w:rsidRPr="00A668DC">
        <w:rPr>
          <w:rFonts w:ascii="Times New Roman" w:hAnsi="Times New Roman" w:cs="Times New Roman"/>
          <w:sz w:val="24"/>
          <w:szCs w:val="24"/>
        </w:rPr>
        <w:t>информационных системах,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работы с ними;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учет применяемых средств защиты информации, эксплуатационной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технической документации к ним, носителей персональных данных;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учет лиц, допущенных к работе с персональными данными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информационной системе;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соблюдением условий использования средств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предусмотренных эксплуатационной и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разбор и составление заключений по фактам несоблюдения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хранения носителей персональных данных, использования средств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информации, которые могут привести к нарушению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персональных данных или другим нарушениям, приводящим к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уровня защищенности персональных данных, разработку и принятие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предотвращению возможных опасных последствий подобных нарушений;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описание системы защиты информации, в том числе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данных;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ежегодное планирование работы по совершенствованию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защиты информации, в том числе персональных данных;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подготовку и предоставление отчетов заведующему, а также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 xml:space="preserve">требованию надзорных и иных уполномоченных органов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организационных и технических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по защите информации,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информации.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5. Взаимодействие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 </w:t>
      </w:r>
      <w:proofErr w:type="gramStart"/>
      <w:r w:rsidRPr="00A668DC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A668DC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настоящим Положением функций Ответственное лицо взаимодействует: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 руководителем ДОУ и его заместителями;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 любыми иными подразделениями;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с государственными, муниципальными органами, учреждениями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организациями, с надзорными органами, а также с иными органами,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предприятиями и организациями.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Ответственное лицо за информационную безопасность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ответственность перед руководством ДОУ согласно действующему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законодательству, нормативно-правовым и локальным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правовым актам за обеспечение: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выполнения поставленных перед подразделением задач и функций,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работы с документами и их сохранности,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своевременного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качественного исполнения поручений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обращений,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выполнения требований правил внутреннего трудового распорядка,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соблюдения в подразделении правил противопожарной безопасности.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требований выполнения действующего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Федерации, иных нормативно-правовых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регламентирующих обеспечение защиты информации,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8DC">
        <w:rPr>
          <w:rFonts w:ascii="Times New Roman" w:hAnsi="Times New Roman" w:cs="Times New Roman"/>
          <w:sz w:val="24"/>
          <w:szCs w:val="24"/>
        </w:rPr>
        <w:t>обеспечение безопасности при обработке персональных данных;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- обязанностей, предусмотренных Трудовым кодексом РФ, правилами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внутреннего трудового распорядка, коллективным договором,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настоящим Положением, трудовыми договорами и должностными</w:t>
      </w:r>
    </w:p>
    <w:p w:rsidR="00A668DC" w:rsidRPr="00A668DC" w:rsidRDefault="00A668DC" w:rsidP="00A668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668DC">
        <w:rPr>
          <w:rFonts w:ascii="Times New Roman" w:hAnsi="Times New Roman" w:cs="Times New Roman"/>
          <w:sz w:val="24"/>
          <w:szCs w:val="24"/>
        </w:rPr>
        <w:t>инструкциями.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DC"/>
    <w:rsid w:val="001761A7"/>
    <w:rsid w:val="008D1EB9"/>
    <w:rsid w:val="00A6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2021-02-01T06:38:00Z</dcterms:created>
  <dcterms:modified xsi:type="dcterms:W3CDTF">2021-02-01T06:44:00Z</dcterms:modified>
</cp:coreProperties>
</file>